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507D70" w14:textId="77777777" w:rsidR="00A170CA" w:rsidRDefault="00F45EE1" w:rsidP="3E7297AB">
      <w:pPr>
        <w:jc w:val="center"/>
        <w:rPr>
          <w:rFonts w:eastAsia="Times New Roman" w:cs="Times New Roman"/>
          <w:b/>
          <w:bCs/>
          <w:sz w:val="52"/>
          <w:szCs w:val="52"/>
        </w:rPr>
      </w:pPr>
      <w:bookmarkStart w:id="0" w:name="_Hlk524414845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 wp14:anchorId="0F858CE8" wp14:editId="117B6392">
            <wp:simplePos x="0" y="0"/>
            <wp:positionH relativeFrom="column">
              <wp:posOffset>5524500</wp:posOffset>
            </wp:positionH>
            <wp:positionV relativeFrom="line">
              <wp:posOffset>0</wp:posOffset>
            </wp:positionV>
            <wp:extent cx="876936" cy="87058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6" cy="870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0" distR="0" simplePos="0" relativeHeight="251659264" behindDoc="0" locked="0" layoutInCell="1" allowOverlap="1" wp14:anchorId="45A78FDC" wp14:editId="4846D120">
            <wp:simplePos x="0" y="0"/>
            <wp:positionH relativeFrom="column">
              <wp:posOffset>4445</wp:posOffset>
            </wp:positionH>
            <wp:positionV relativeFrom="line">
              <wp:posOffset>-2540</wp:posOffset>
            </wp:positionV>
            <wp:extent cx="542925" cy="77406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w logo 06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74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2EAAA3A4">
        <w:rPr>
          <w:rFonts w:eastAsia="Times New Roman" w:cs="Times New Roman"/>
          <w:b/>
          <w:bCs/>
          <w:sz w:val="52"/>
          <w:szCs w:val="52"/>
        </w:rPr>
        <w:t>EAST SCHOOL</w:t>
      </w:r>
    </w:p>
    <w:p w14:paraId="6AE91890" w14:textId="77777777" w:rsidR="00A170CA" w:rsidRDefault="2EAAA3A4" w:rsidP="2EAAA3A4">
      <w:pPr>
        <w:jc w:val="center"/>
        <w:rPr>
          <w:rFonts w:eastAsia="Times New Roman" w:cs="Times New Roman"/>
          <w:sz w:val="20"/>
          <w:szCs w:val="20"/>
        </w:rPr>
      </w:pPr>
      <w:r w:rsidRPr="2EAAA3A4">
        <w:rPr>
          <w:rFonts w:eastAsia="Times New Roman" w:cs="Times New Roman"/>
          <w:sz w:val="20"/>
          <w:szCs w:val="20"/>
        </w:rPr>
        <w:t>815 E. 13</w:t>
      </w:r>
      <w:r w:rsidRPr="2EAAA3A4">
        <w:rPr>
          <w:rFonts w:eastAsia="Times New Roman" w:cs="Times New Roman"/>
          <w:sz w:val="20"/>
          <w:szCs w:val="20"/>
          <w:vertAlign w:val="superscript"/>
        </w:rPr>
        <w:t>th</w:t>
      </w:r>
      <w:r w:rsidRPr="2EAAA3A4">
        <w:rPr>
          <w:rFonts w:eastAsia="Times New Roman" w:cs="Times New Roman"/>
          <w:sz w:val="20"/>
          <w:szCs w:val="20"/>
        </w:rPr>
        <w:t xml:space="preserve"> Street</w:t>
      </w:r>
    </w:p>
    <w:p w14:paraId="0B603537" w14:textId="77777777" w:rsidR="00A170CA" w:rsidRDefault="2EAAA3A4" w:rsidP="2EAAA3A4">
      <w:pPr>
        <w:jc w:val="center"/>
        <w:rPr>
          <w:rFonts w:eastAsia="Times New Roman" w:cs="Times New Roman"/>
          <w:sz w:val="20"/>
          <w:szCs w:val="20"/>
        </w:rPr>
      </w:pPr>
      <w:r w:rsidRPr="2EAAA3A4">
        <w:rPr>
          <w:rFonts w:eastAsia="Times New Roman" w:cs="Times New Roman"/>
          <w:sz w:val="20"/>
          <w:szCs w:val="20"/>
        </w:rPr>
        <w:t>Des Moines, IA  50316</w:t>
      </w:r>
    </w:p>
    <w:p w14:paraId="04E63DD9" w14:textId="5259D2A9" w:rsidR="00A170CA" w:rsidRDefault="2EAAA3A4" w:rsidP="00924ECD">
      <w:pPr>
        <w:jc w:val="center"/>
        <w:rPr>
          <w:rFonts w:eastAsia="Times New Roman" w:cs="Times New Roman"/>
          <w:i/>
          <w:iCs/>
          <w:sz w:val="20"/>
          <w:szCs w:val="20"/>
        </w:rPr>
      </w:pPr>
      <w:r w:rsidRPr="2EAAA3A4">
        <w:rPr>
          <w:rFonts w:eastAsia="Times New Roman" w:cs="Times New Roman"/>
          <w:i/>
          <w:iCs/>
          <w:sz w:val="20"/>
          <w:szCs w:val="20"/>
        </w:rPr>
        <w:t>Telephone 515-242-7788             Fax 515-242-7958</w:t>
      </w:r>
    </w:p>
    <w:p w14:paraId="0FDF7085" w14:textId="77777777" w:rsidR="00A170CA" w:rsidRDefault="00A170CA" w:rsidP="2EAAA3A4">
      <w:pPr>
        <w:rPr>
          <w:rFonts w:eastAsia="Times New Roman" w:cs="Times New Roman"/>
          <w:i/>
          <w:iCs/>
          <w:sz w:val="20"/>
          <w:szCs w:val="20"/>
        </w:rPr>
      </w:pPr>
    </w:p>
    <w:p w14:paraId="09EC6B1F" w14:textId="281BCB58" w:rsidR="00A170CA" w:rsidRDefault="000B64FC" w:rsidP="2EAAA3A4">
      <w:pPr>
        <w:rPr>
          <w:rFonts w:eastAsia="Times New Roman" w:cs="Times New Roman"/>
          <w:sz w:val="16"/>
          <w:szCs w:val="16"/>
        </w:rPr>
      </w:pPr>
      <w:r w:rsidRPr="2EAAA3A4">
        <w:rPr>
          <w:rFonts w:eastAsia="Times New Roman" w:cs="Times New Roman"/>
          <w:sz w:val="16"/>
          <w:szCs w:val="16"/>
        </w:rPr>
        <w:t>LESLIE MORRIS, PRINCI</w:t>
      </w:r>
      <w:r w:rsidR="009F3330">
        <w:rPr>
          <w:rFonts w:eastAsia="Times New Roman" w:cs="Times New Roman"/>
          <w:sz w:val="16"/>
          <w:szCs w:val="16"/>
        </w:rPr>
        <w:t>PAL</w:t>
      </w:r>
      <w:r w:rsidR="009F3330">
        <w:rPr>
          <w:rFonts w:eastAsia="Times New Roman" w:cs="Times New Roman"/>
          <w:sz w:val="16"/>
          <w:szCs w:val="16"/>
        </w:rPr>
        <w:tab/>
      </w:r>
      <w:r w:rsidR="009F3330">
        <w:rPr>
          <w:rFonts w:eastAsia="Times New Roman" w:cs="Times New Roman"/>
          <w:sz w:val="16"/>
          <w:szCs w:val="16"/>
        </w:rPr>
        <w:tab/>
      </w:r>
      <w:r w:rsidR="009F3330">
        <w:rPr>
          <w:rFonts w:eastAsia="Times New Roman" w:cs="Times New Roman"/>
          <w:sz w:val="16"/>
          <w:szCs w:val="16"/>
        </w:rPr>
        <w:tab/>
      </w:r>
      <w:r w:rsidR="009F3330">
        <w:rPr>
          <w:rFonts w:eastAsia="Times New Roman" w:cs="Times New Roman"/>
          <w:sz w:val="16"/>
          <w:szCs w:val="16"/>
        </w:rPr>
        <w:tab/>
      </w:r>
      <w:r w:rsidR="009F3330">
        <w:rPr>
          <w:rFonts w:eastAsia="Times New Roman" w:cs="Times New Roman"/>
          <w:sz w:val="16"/>
          <w:szCs w:val="16"/>
        </w:rPr>
        <w:tab/>
      </w:r>
      <w:r w:rsidR="009F3330">
        <w:rPr>
          <w:rFonts w:eastAsia="Times New Roman" w:cs="Times New Roman"/>
          <w:sz w:val="16"/>
          <w:szCs w:val="16"/>
        </w:rPr>
        <w:tab/>
      </w:r>
      <w:r w:rsidR="00F45EE1" w:rsidRPr="2EAAA3A4">
        <w:rPr>
          <w:rFonts w:eastAsia="Times New Roman" w:cs="Times New Roman"/>
          <w:sz w:val="16"/>
          <w:szCs w:val="16"/>
        </w:rPr>
        <w:t>CHAD STREET, VICE PRINCIPAL</w:t>
      </w:r>
    </w:p>
    <w:p w14:paraId="4DD63EB5" w14:textId="49C59D6E" w:rsidR="00A170CA" w:rsidRPr="000B64FC" w:rsidRDefault="00F45EE1" w:rsidP="2EAAA3A4">
      <w:pPr>
        <w:rPr>
          <w:rFonts w:eastAsia="Times New Roman" w:cs="Times New Roman"/>
          <w:sz w:val="16"/>
          <w:szCs w:val="16"/>
          <w:lang w:val="es-MX"/>
        </w:rPr>
      </w:pPr>
      <w:r w:rsidRPr="2EAAA3A4">
        <w:rPr>
          <w:rFonts w:eastAsia="Times New Roman" w:cs="Times New Roman"/>
          <w:sz w:val="16"/>
          <w:szCs w:val="16"/>
          <w:lang w:val="es-MX"/>
        </w:rPr>
        <w:t>KELLI RIXNER, S</w:t>
      </w:r>
      <w:r w:rsidR="000B64FC" w:rsidRPr="2EAAA3A4">
        <w:rPr>
          <w:rFonts w:eastAsia="Times New Roman" w:cs="Times New Roman"/>
          <w:sz w:val="16"/>
          <w:szCs w:val="16"/>
          <w:lang w:val="es-MX"/>
        </w:rPr>
        <w:t>CHOOL IMPROVEMENT L</w:t>
      </w:r>
      <w:r w:rsidR="003F293A">
        <w:rPr>
          <w:rFonts w:eastAsia="Times New Roman" w:cs="Times New Roman"/>
          <w:sz w:val="16"/>
          <w:szCs w:val="16"/>
          <w:lang w:val="es-MX"/>
        </w:rPr>
        <w:t>EADER</w:t>
      </w:r>
      <w:r w:rsidR="009F3330">
        <w:rPr>
          <w:rFonts w:eastAsia="Times New Roman" w:cs="Times New Roman"/>
          <w:sz w:val="16"/>
          <w:szCs w:val="16"/>
          <w:lang w:val="es-MX"/>
        </w:rPr>
        <w:tab/>
      </w:r>
      <w:r w:rsidR="009F3330">
        <w:rPr>
          <w:rFonts w:eastAsia="Times New Roman" w:cs="Times New Roman"/>
          <w:sz w:val="16"/>
          <w:szCs w:val="16"/>
          <w:lang w:val="es-MX"/>
        </w:rPr>
        <w:tab/>
      </w:r>
      <w:r w:rsidR="009F3330">
        <w:rPr>
          <w:rFonts w:eastAsia="Times New Roman" w:cs="Times New Roman"/>
          <w:sz w:val="16"/>
          <w:szCs w:val="16"/>
          <w:lang w:val="es-MX"/>
        </w:rPr>
        <w:tab/>
      </w:r>
      <w:r w:rsidRPr="2EAAA3A4">
        <w:rPr>
          <w:rFonts w:eastAsia="Times New Roman" w:cs="Times New Roman"/>
          <w:sz w:val="16"/>
          <w:szCs w:val="16"/>
          <w:lang w:val="es-MX"/>
        </w:rPr>
        <w:t xml:space="preserve">STEVE SCHAPPAUGH, </w:t>
      </w:r>
      <w:r w:rsidR="000B64FC" w:rsidRPr="2EAAA3A4">
        <w:rPr>
          <w:rFonts w:eastAsia="Times New Roman" w:cs="Times New Roman"/>
          <w:sz w:val="16"/>
          <w:szCs w:val="16"/>
          <w:lang w:val="es-MX"/>
        </w:rPr>
        <w:t>SCHOOL IMPROVEMENT LEADER</w:t>
      </w:r>
      <w:r w:rsidR="000B64FC" w:rsidRPr="000B64FC">
        <w:rPr>
          <w:rFonts w:ascii="Arial" w:hAnsi="Arial"/>
          <w:sz w:val="16"/>
          <w:szCs w:val="16"/>
          <w:lang w:val="es-MX"/>
        </w:rPr>
        <w:tab/>
      </w:r>
    </w:p>
    <w:p w14:paraId="36681D26" w14:textId="79F4E180" w:rsidR="0042573E" w:rsidRPr="000B64FC" w:rsidRDefault="00F45EE1" w:rsidP="2EAAA3A4">
      <w:pPr>
        <w:rPr>
          <w:rFonts w:eastAsia="Times New Roman" w:cs="Times New Roman"/>
          <w:sz w:val="16"/>
          <w:szCs w:val="16"/>
          <w:lang w:val="es-MX"/>
        </w:rPr>
      </w:pPr>
      <w:r w:rsidRPr="2EAAA3A4">
        <w:rPr>
          <w:rFonts w:eastAsia="Times New Roman" w:cs="Times New Roman"/>
          <w:sz w:val="16"/>
          <w:szCs w:val="16"/>
          <w:lang w:val="es-MX"/>
        </w:rPr>
        <w:t>JILL VERSTEEG, SCHOOL IMPROVEMENT LEADER</w:t>
      </w:r>
      <w:r w:rsidR="009F3330">
        <w:rPr>
          <w:rFonts w:ascii="Arial" w:hAnsi="Arial"/>
          <w:sz w:val="16"/>
          <w:szCs w:val="16"/>
          <w:lang w:val="es-MX"/>
        </w:rPr>
        <w:tab/>
      </w:r>
      <w:r w:rsidR="009F3330">
        <w:rPr>
          <w:rFonts w:ascii="Arial" w:hAnsi="Arial"/>
          <w:sz w:val="16"/>
          <w:szCs w:val="16"/>
          <w:lang w:val="es-MX"/>
        </w:rPr>
        <w:tab/>
      </w:r>
      <w:r w:rsidR="009F3330">
        <w:rPr>
          <w:rFonts w:ascii="Arial" w:hAnsi="Arial"/>
          <w:sz w:val="16"/>
          <w:szCs w:val="16"/>
          <w:lang w:val="es-MX"/>
        </w:rPr>
        <w:tab/>
      </w:r>
      <w:r w:rsidRPr="2EAAA3A4">
        <w:rPr>
          <w:rFonts w:eastAsia="Times New Roman" w:cs="Times New Roman"/>
          <w:sz w:val="16"/>
          <w:szCs w:val="16"/>
          <w:lang w:val="es-MX"/>
        </w:rPr>
        <w:t>JOSEPH SPIESS, SCHOOL IMPROVEMENT LEADER</w:t>
      </w:r>
      <w:r w:rsidR="000B64FC" w:rsidRPr="000B64FC">
        <w:rPr>
          <w:rFonts w:ascii="Arial" w:hAnsi="Arial"/>
          <w:sz w:val="16"/>
          <w:szCs w:val="16"/>
          <w:lang w:val="es-MX"/>
        </w:rPr>
        <w:tab/>
      </w:r>
    </w:p>
    <w:p w14:paraId="4E5AD538" w14:textId="6B7075A7" w:rsidR="1B17EE7A" w:rsidRPr="000B64FC" w:rsidRDefault="1B17EE7A" w:rsidP="2EAAA3A4">
      <w:pPr>
        <w:jc w:val="center"/>
        <w:rPr>
          <w:rFonts w:eastAsia="Times New Roman" w:cs="Times New Roman"/>
          <w:i/>
          <w:iCs/>
          <w:sz w:val="16"/>
          <w:szCs w:val="16"/>
          <w:lang w:val="es-MX"/>
        </w:rPr>
      </w:pPr>
    </w:p>
    <w:p w14:paraId="53331864" w14:textId="18FB62B3" w:rsidR="0042573E" w:rsidRDefault="2EAAA3A4" w:rsidP="2EAAA3A4">
      <w:pPr>
        <w:tabs>
          <w:tab w:val="left" w:pos="1291"/>
        </w:tabs>
        <w:rPr>
          <w:rFonts w:eastAsia="Times New Roman" w:cs="Times New Roman"/>
          <w:color w:val="auto"/>
        </w:rPr>
      </w:pPr>
      <w:r w:rsidRPr="2EAAA3A4">
        <w:rPr>
          <w:rFonts w:eastAsia="Times New Roman" w:cs="Times New Roman"/>
          <w:color w:val="auto"/>
        </w:rPr>
        <w:t>Dear East Families,</w:t>
      </w:r>
    </w:p>
    <w:p w14:paraId="454985B8" w14:textId="309BB25F" w:rsidR="00163A7D" w:rsidRDefault="00163A7D" w:rsidP="2EAAA3A4">
      <w:pPr>
        <w:tabs>
          <w:tab w:val="left" w:pos="1291"/>
        </w:tabs>
        <w:rPr>
          <w:rFonts w:eastAsia="Times New Roman" w:cs="Times New Roman"/>
          <w:color w:val="auto"/>
        </w:rPr>
      </w:pPr>
    </w:p>
    <w:p w14:paraId="055269E3" w14:textId="2DACDFE6" w:rsidR="2EAAA3A4" w:rsidRDefault="2EAAA3A4" w:rsidP="2EAAA3A4">
      <w:pPr>
        <w:pStyle w:val="NoSpacing"/>
        <w:rPr>
          <w:sz w:val="24"/>
          <w:szCs w:val="24"/>
        </w:rPr>
      </w:pPr>
      <w:r w:rsidRPr="2EAAA3A4">
        <w:rPr>
          <w:sz w:val="24"/>
          <w:szCs w:val="24"/>
        </w:rPr>
        <w:t>We would like to invite you to join us for fall conferences Wednesday, October 3, 4:15-7:30pm. We also would like to inform you of updates to our grading p</w:t>
      </w:r>
      <w:r w:rsidR="00674166">
        <w:rPr>
          <w:sz w:val="24"/>
          <w:szCs w:val="24"/>
        </w:rPr>
        <w:t>ractices</w:t>
      </w:r>
      <w:r w:rsidRPr="2EAAA3A4">
        <w:rPr>
          <w:sz w:val="24"/>
          <w:szCs w:val="24"/>
        </w:rPr>
        <w:t xml:space="preserve">. These changes were made </w:t>
      </w:r>
      <w:proofErr w:type="gramStart"/>
      <w:r w:rsidRPr="2EAAA3A4">
        <w:rPr>
          <w:sz w:val="24"/>
          <w:szCs w:val="24"/>
        </w:rPr>
        <w:t>in an effort to</w:t>
      </w:r>
      <w:proofErr w:type="gramEnd"/>
      <w:r w:rsidRPr="2EAAA3A4">
        <w:rPr>
          <w:sz w:val="24"/>
          <w:szCs w:val="24"/>
        </w:rPr>
        <w:t xml:space="preserve"> motivate students to focus less on scoring, and more on their learning.</w:t>
      </w:r>
    </w:p>
    <w:p w14:paraId="433434F6" w14:textId="7CA8D6BC" w:rsidR="0042573E" w:rsidRPr="00971E56" w:rsidRDefault="0042573E" w:rsidP="2EAAA3A4">
      <w:pPr>
        <w:rPr>
          <w:rFonts w:eastAsia="Times New Roman" w:cs="Times New Roman"/>
        </w:rPr>
      </w:pPr>
    </w:p>
    <w:p w14:paraId="35B85D86" w14:textId="41B76B70" w:rsidR="4DB95ED6" w:rsidRDefault="2EAAA3A4" w:rsidP="2EAAA3A4">
      <w:pPr>
        <w:rPr>
          <w:rFonts w:eastAsia="Times New Roman" w:cs="Times New Roman"/>
        </w:rPr>
      </w:pPr>
      <w:r w:rsidRPr="2EAAA3A4">
        <w:rPr>
          <w:rFonts w:eastAsia="Times New Roman" w:cs="Times New Roman"/>
        </w:rPr>
        <w:t xml:space="preserve">Adjustments: </w:t>
      </w:r>
    </w:p>
    <w:p w14:paraId="77EE4F14" w14:textId="4DE6A566" w:rsidR="00EA38C2" w:rsidRPr="00F45EE1" w:rsidRDefault="2EAAA3A4" w:rsidP="2EAAA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 xml:space="preserve">The topic score will be posted at the end of a unit. Be sure to click on the topic to see your student’s progress. The 9-week marking period is just a snapshot of your student’s learning. Their growth will continue to be monitored throughout the semester. </w:t>
      </w:r>
    </w:p>
    <w:p w14:paraId="0C5CA416" w14:textId="77777777" w:rsidR="00EA38C2" w:rsidRPr="00F45EE1" w:rsidRDefault="2EAAA3A4" w:rsidP="2EAAA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>You may see the following acronyms on Infinite Campus:</w:t>
      </w:r>
    </w:p>
    <w:p w14:paraId="590F902B" w14:textId="77777777" w:rsidR="00EA38C2" w:rsidRPr="00F45EE1" w:rsidRDefault="2EAAA3A4" w:rsidP="2EAAA3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>ET: Exceeding Target (3.5-4)</w:t>
      </w:r>
    </w:p>
    <w:p w14:paraId="451AB9F5" w14:textId="77777777" w:rsidR="00EA38C2" w:rsidRPr="00F45EE1" w:rsidRDefault="2EAAA3A4" w:rsidP="2EAAA3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>AT: Achieving Target (3)</w:t>
      </w:r>
    </w:p>
    <w:p w14:paraId="2D5CBAE8" w14:textId="77777777" w:rsidR="00EA38C2" w:rsidRPr="00F45EE1" w:rsidRDefault="2EAAA3A4" w:rsidP="2EAAA3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>PT: Progressing Toward Target (1.5-2.5)</w:t>
      </w:r>
    </w:p>
    <w:p w14:paraId="597B1405" w14:textId="77777777" w:rsidR="00EA38C2" w:rsidRPr="00F45EE1" w:rsidRDefault="2EAAA3A4" w:rsidP="2EAAA3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>NM: Not Meeting Target (0 - 1)</w:t>
      </w:r>
    </w:p>
    <w:p w14:paraId="61BBF76E" w14:textId="79EB9AC2" w:rsidR="00EA38C2" w:rsidRPr="00F45EE1" w:rsidRDefault="2EAAA3A4" w:rsidP="2EAAA3A4">
      <w:pPr>
        <w:rPr>
          <w:rFonts w:eastAsia="Times New Roman" w:cs="Times New Roman"/>
          <w:b/>
          <w:bCs/>
        </w:rPr>
      </w:pPr>
      <w:r w:rsidRPr="2EAAA3A4">
        <w:rPr>
          <w:rFonts w:eastAsia="Times New Roman" w:cs="Times New Roman"/>
        </w:rPr>
        <w:t xml:space="preserve">        Example from Infinite Campus below:</w:t>
      </w:r>
    </w:p>
    <w:p w14:paraId="38F4AC0B" w14:textId="7312B8FA" w:rsidR="1B17EE7A" w:rsidRDefault="1B17EE7A" w:rsidP="2EAAA3A4">
      <w:pPr>
        <w:pStyle w:val="ListParagraph"/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D655AC2" wp14:editId="7FE5AA9E">
            <wp:extent cx="6162676" cy="768350"/>
            <wp:effectExtent l="0" t="0" r="0" b="0"/>
            <wp:docPr id="10476973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6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795A4" w14:textId="677A5632" w:rsidR="0042573E" w:rsidRPr="00F45EE1" w:rsidRDefault="2EAAA3A4" w:rsidP="2EAAA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>A student who has earned a D, now has scored between 1.75 – 1.99.</w:t>
      </w:r>
    </w:p>
    <w:p w14:paraId="32045ACB" w14:textId="477BCBE8" w:rsidR="0042573E" w:rsidRPr="00F45EE1" w:rsidRDefault="2EAAA3A4" w:rsidP="2EAAA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>A score of 0 for one or more topic scores must be given F/IE (Failure/Insufficient Evidence)</w:t>
      </w:r>
    </w:p>
    <w:p w14:paraId="6C1BE9A5" w14:textId="572C0E6A" w:rsidR="0042573E" w:rsidRPr="00F45EE1" w:rsidRDefault="2EAAA3A4" w:rsidP="2EAAA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 xml:space="preserve">Multiple opportunities will be provided to students.  Students will need to take necessary steps to show expanded learning before an additional opportunity can be given. </w:t>
      </w:r>
    </w:p>
    <w:p w14:paraId="05DF5F39" w14:textId="23B40D43" w:rsidR="0042573E" w:rsidRDefault="2EAAA3A4" w:rsidP="2EAAA3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EAAA3A4">
        <w:rPr>
          <w:rFonts w:ascii="Times New Roman" w:eastAsia="Times New Roman" w:hAnsi="Times New Roman" w:cs="Times New Roman"/>
          <w:sz w:val="24"/>
          <w:szCs w:val="24"/>
        </w:rPr>
        <w:t xml:space="preserve">Teachers may limit unit retake opportunities for all but the current unit during the last two weeks of the semester </w:t>
      </w:r>
    </w:p>
    <w:p w14:paraId="79B0C59B" w14:textId="64CF54B1" w:rsidR="2EAAA3A4" w:rsidRDefault="2EAAA3A4" w:rsidP="00674166">
      <w:pPr>
        <w:spacing w:line="360" w:lineRule="exact"/>
      </w:pPr>
      <w:bookmarkStart w:id="1" w:name="_GoBack"/>
      <w:bookmarkEnd w:id="1"/>
      <w:r w:rsidRPr="2EAAA3A4">
        <w:rPr>
          <w:rFonts w:eastAsia="Times New Roman" w:cs="Times New Roman"/>
          <w:color w:val="212121"/>
        </w:rPr>
        <w:t xml:space="preserve">If you have any questions about these changes, please feel free to visit with teachers during conferences on October 3, 2018, from 4:15-7:30 pm.  </w:t>
      </w:r>
      <w:r w:rsidR="00674166">
        <w:rPr>
          <w:rFonts w:eastAsia="Times New Roman" w:cs="Times New Roman"/>
          <w:color w:val="212121"/>
        </w:rPr>
        <w:t>There will also be two grading practices Q&amp;A sessions at 5:00 and 6:30 in the library.</w:t>
      </w:r>
    </w:p>
    <w:p w14:paraId="7FAE0CD6" w14:textId="60DF8A51" w:rsidR="2EAAA3A4" w:rsidRDefault="2EAAA3A4" w:rsidP="2EAAA3A4">
      <w:pPr>
        <w:rPr>
          <w:rFonts w:eastAsia="Times New Roman" w:cs="Times New Roman"/>
          <w:color w:val="auto"/>
        </w:rPr>
      </w:pPr>
    </w:p>
    <w:p w14:paraId="20AA4F87" w14:textId="571DDC64" w:rsidR="0011058F" w:rsidRPr="00F45EE1" w:rsidRDefault="2EAAA3A4" w:rsidP="2EAAA3A4">
      <w:pPr>
        <w:rPr>
          <w:rFonts w:eastAsia="Times New Roman" w:cs="Times New Roman"/>
        </w:rPr>
      </w:pPr>
      <w:r w:rsidRPr="2EAAA3A4">
        <w:rPr>
          <w:rFonts w:eastAsia="Times New Roman" w:cs="Times New Roman"/>
        </w:rPr>
        <w:t>Respectfully,</w:t>
      </w:r>
    </w:p>
    <w:p w14:paraId="40B9B659" w14:textId="77777777" w:rsidR="00F45EE1" w:rsidRPr="00F45EE1" w:rsidRDefault="00F45EE1" w:rsidP="2EAAA3A4">
      <w:pPr>
        <w:rPr>
          <w:rFonts w:eastAsia="Times New Roman" w:cs="Times New Roman"/>
        </w:rPr>
      </w:pPr>
    </w:p>
    <w:p w14:paraId="2F955909" w14:textId="77777777" w:rsidR="0011058F" w:rsidRPr="00F45EE1" w:rsidRDefault="2EAAA3A4" w:rsidP="2EAAA3A4">
      <w:pPr>
        <w:rPr>
          <w:rFonts w:eastAsia="Times New Roman" w:cs="Times New Roman"/>
        </w:rPr>
      </w:pPr>
      <w:r w:rsidRPr="2EAAA3A4">
        <w:rPr>
          <w:rFonts w:eastAsia="Times New Roman" w:cs="Times New Roman"/>
        </w:rPr>
        <w:t xml:space="preserve">East High School </w:t>
      </w:r>
    </w:p>
    <w:sectPr w:rsidR="0011058F" w:rsidRPr="00F45EE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3E24" w14:textId="77777777" w:rsidR="00EE0A54" w:rsidRDefault="00EE0A54">
      <w:r>
        <w:separator/>
      </w:r>
    </w:p>
  </w:endnote>
  <w:endnote w:type="continuationSeparator" w:id="0">
    <w:p w14:paraId="08C19C58" w14:textId="77777777" w:rsidR="00EE0A54" w:rsidRDefault="00EE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B855" w14:textId="77777777" w:rsidR="00A170CA" w:rsidRDefault="00A170C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447E" w14:textId="77777777" w:rsidR="00EE0A54" w:rsidRDefault="00EE0A54">
      <w:r>
        <w:separator/>
      </w:r>
    </w:p>
  </w:footnote>
  <w:footnote w:type="continuationSeparator" w:id="0">
    <w:p w14:paraId="0BDED880" w14:textId="77777777" w:rsidR="00EE0A54" w:rsidRDefault="00EE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A132" w14:textId="77777777" w:rsidR="00A170CA" w:rsidRDefault="00A170C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496"/>
    <w:multiLevelType w:val="hybridMultilevel"/>
    <w:tmpl w:val="96D4C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CA"/>
    <w:rsid w:val="000A153B"/>
    <w:rsid w:val="000B64FC"/>
    <w:rsid w:val="0011058F"/>
    <w:rsid w:val="00163A7D"/>
    <w:rsid w:val="003F293A"/>
    <w:rsid w:val="0042573E"/>
    <w:rsid w:val="00674166"/>
    <w:rsid w:val="00715272"/>
    <w:rsid w:val="00924ECD"/>
    <w:rsid w:val="00971E56"/>
    <w:rsid w:val="009F3330"/>
    <w:rsid w:val="00A170CA"/>
    <w:rsid w:val="00EA38C2"/>
    <w:rsid w:val="00EE0A54"/>
    <w:rsid w:val="00F45EE1"/>
    <w:rsid w:val="1B17EE7A"/>
    <w:rsid w:val="2EAAA3A4"/>
    <w:rsid w:val="3E7297AB"/>
    <w:rsid w:val="4DB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8A3A6"/>
  <w15:docId w15:val="{9D93AD8C-313C-4AB1-8A80-69928DBC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7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Spiess, Joseph</cp:lastModifiedBy>
  <cp:revision>3</cp:revision>
  <dcterms:created xsi:type="dcterms:W3CDTF">2018-09-26T03:00:00Z</dcterms:created>
  <dcterms:modified xsi:type="dcterms:W3CDTF">2018-09-26T03:03:00Z</dcterms:modified>
</cp:coreProperties>
</file>